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7F90B1B3" w14:textId="4D8D186F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="00522258" w:rsidRPr="00AC1AA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BOVA Vojkovice s.r.o.</w:t>
      </w:r>
      <w:r w:rsidR="00522258">
        <w:rPr>
          <w:rFonts w:asciiTheme="minorHAnsi" w:eastAsia="Times New Roman" w:hAnsiTheme="minorHAnsi" w:cstheme="minorHAnsi"/>
          <w:b/>
          <w:spacing w:val="2"/>
          <w:sz w:val="20"/>
          <w:szCs w:val="20"/>
          <w:lang w:val="cs-CZ"/>
        </w:rPr>
        <w:t xml:space="preserve">, </w:t>
      </w:r>
      <w:r w:rsidR="00522258" w:rsidRPr="00AC1AA0">
        <w:rPr>
          <w:rFonts w:asciiTheme="minorHAnsi" w:eastAsia="Times New Roman" w:hAnsiTheme="minorHAnsi" w:cstheme="minorHAnsi"/>
          <w:b/>
          <w:spacing w:val="2"/>
          <w:sz w:val="20"/>
          <w:szCs w:val="20"/>
          <w:lang w:val="cs-CZ"/>
        </w:rPr>
        <w:t>Hlavní 15, 667 01 Vojkovice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TableGrid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2B5156"/>
    <w:rsid w:val="00522258"/>
    <w:rsid w:val="00605824"/>
    <w:rsid w:val="00677F13"/>
    <w:rsid w:val="008C2E08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Ladislav Žlebek</cp:lastModifiedBy>
  <cp:revision>2</cp:revision>
  <dcterms:created xsi:type="dcterms:W3CDTF">2025-11-03T14:01:00Z</dcterms:created>
  <dcterms:modified xsi:type="dcterms:W3CDTF">2025-11-03T14:01:00Z</dcterms:modified>
</cp:coreProperties>
</file>